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E0B" w:rsidRDefault="00075E87">
      <w:pPr>
        <w:jc w:val="center"/>
        <w:rPr>
          <w:b/>
        </w:rPr>
      </w:pPr>
      <w:r>
        <w:rPr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-126365</wp:posOffset>
            </wp:positionV>
            <wp:extent cx="4124325" cy="888365"/>
            <wp:effectExtent l="0" t="0" r="9525" b="6985"/>
            <wp:wrapThrough wrapText="bothSides">
              <wp:wrapPolygon edited="0">
                <wp:start x="0" y="0"/>
                <wp:lineTo x="0" y="21307"/>
                <wp:lineTo x="21550" y="21307"/>
                <wp:lineTo x="21550" y="0"/>
                <wp:lineTo x="0" y="0"/>
              </wp:wrapPolygon>
            </wp:wrapThrough>
            <wp:docPr id="2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BE7" w:rsidRDefault="00D64BE7">
      <w:pPr>
        <w:jc w:val="center"/>
        <w:rPr>
          <w:b/>
          <w:sz w:val="20"/>
        </w:rPr>
      </w:pPr>
    </w:p>
    <w:p w:rsidR="008D3D65" w:rsidRDefault="008D3D65">
      <w:pPr>
        <w:jc w:val="center"/>
        <w:rPr>
          <w:b/>
          <w:szCs w:val="24"/>
        </w:rPr>
      </w:pPr>
    </w:p>
    <w:p w:rsidR="008D3D65" w:rsidRDefault="008D3D65">
      <w:pPr>
        <w:jc w:val="center"/>
        <w:rPr>
          <w:b/>
          <w:szCs w:val="24"/>
        </w:rPr>
      </w:pPr>
    </w:p>
    <w:p w:rsidR="008D3D65" w:rsidRDefault="008D3D65">
      <w:pPr>
        <w:jc w:val="center"/>
        <w:rPr>
          <w:b/>
          <w:szCs w:val="24"/>
        </w:rPr>
      </w:pPr>
    </w:p>
    <w:p w:rsidR="008D3D65" w:rsidRDefault="008D3D65">
      <w:pPr>
        <w:jc w:val="center"/>
        <w:rPr>
          <w:b/>
          <w:szCs w:val="24"/>
        </w:rPr>
      </w:pPr>
    </w:p>
    <w:p w:rsidR="00294F97" w:rsidRPr="00E86D89" w:rsidRDefault="005E337B">
      <w:pPr>
        <w:jc w:val="center"/>
        <w:rPr>
          <w:b/>
          <w:szCs w:val="24"/>
        </w:rPr>
      </w:pPr>
      <w:r>
        <w:rPr>
          <w:b/>
          <w:szCs w:val="24"/>
        </w:rPr>
        <w:t>CSP</w:t>
      </w:r>
      <w:r w:rsidR="003131DE">
        <w:rPr>
          <w:b/>
          <w:szCs w:val="24"/>
        </w:rPr>
        <w:t xml:space="preserve"> </w:t>
      </w:r>
      <w:r w:rsidR="00665592">
        <w:rPr>
          <w:b/>
          <w:szCs w:val="24"/>
        </w:rPr>
        <w:t>160</w:t>
      </w:r>
      <w:r w:rsidR="003131DE">
        <w:rPr>
          <w:b/>
          <w:szCs w:val="24"/>
        </w:rPr>
        <w:t>713</w:t>
      </w:r>
      <w:r>
        <w:rPr>
          <w:b/>
          <w:szCs w:val="24"/>
        </w:rPr>
        <w:t xml:space="preserve"> </w:t>
      </w:r>
      <w:r w:rsidR="003131DE">
        <w:rPr>
          <w:b/>
          <w:szCs w:val="24"/>
        </w:rPr>
        <w:t>Courier</w:t>
      </w:r>
      <w:r w:rsidR="00665592">
        <w:rPr>
          <w:b/>
          <w:szCs w:val="24"/>
        </w:rPr>
        <w:t xml:space="preserve"> Services</w:t>
      </w:r>
    </w:p>
    <w:p w:rsidR="00D64BE7" w:rsidRPr="00E86D89" w:rsidRDefault="003131DE">
      <w:pPr>
        <w:jc w:val="center"/>
        <w:rPr>
          <w:b/>
          <w:szCs w:val="24"/>
        </w:rPr>
      </w:pPr>
      <w:r>
        <w:rPr>
          <w:b/>
          <w:szCs w:val="24"/>
        </w:rPr>
        <w:t>Addenda 2</w:t>
      </w:r>
    </w:p>
    <w:p w:rsidR="00D64BE7" w:rsidRDefault="00D64BE7">
      <w:pPr>
        <w:jc w:val="center"/>
        <w:rPr>
          <w:b/>
          <w:sz w:val="20"/>
        </w:rPr>
      </w:pPr>
    </w:p>
    <w:p w:rsidR="005E337B" w:rsidRDefault="005E337B" w:rsidP="00D64BE7">
      <w:pPr>
        <w:rPr>
          <w:sz w:val="22"/>
          <w:szCs w:val="22"/>
        </w:rPr>
      </w:pPr>
    </w:p>
    <w:p w:rsidR="00D64BE7" w:rsidRPr="00E86D89" w:rsidRDefault="003131DE" w:rsidP="00D64BE7">
      <w:pPr>
        <w:rPr>
          <w:sz w:val="22"/>
          <w:szCs w:val="22"/>
        </w:rPr>
      </w:pPr>
      <w:r>
        <w:rPr>
          <w:sz w:val="22"/>
          <w:szCs w:val="22"/>
        </w:rPr>
        <w:t>July 7</w:t>
      </w:r>
      <w:r w:rsidR="00665592">
        <w:rPr>
          <w:sz w:val="22"/>
          <w:szCs w:val="22"/>
        </w:rPr>
        <w:t>, 2016</w:t>
      </w:r>
    </w:p>
    <w:p w:rsidR="00D64BE7" w:rsidRDefault="00D64BE7" w:rsidP="00D64BE7">
      <w:pPr>
        <w:rPr>
          <w:sz w:val="22"/>
          <w:szCs w:val="22"/>
        </w:rPr>
      </w:pPr>
    </w:p>
    <w:p w:rsidR="0003151E" w:rsidRPr="00E86D89" w:rsidRDefault="0003151E" w:rsidP="00D64BE7">
      <w:pPr>
        <w:rPr>
          <w:sz w:val="22"/>
          <w:szCs w:val="22"/>
        </w:rPr>
      </w:pPr>
    </w:p>
    <w:p w:rsidR="00D64BE7" w:rsidRPr="00E86D89" w:rsidRDefault="00D64BE7" w:rsidP="00D64BE7">
      <w:pPr>
        <w:rPr>
          <w:sz w:val="22"/>
          <w:szCs w:val="22"/>
        </w:rPr>
      </w:pPr>
      <w:r w:rsidRPr="00E86D89">
        <w:rPr>
          <w:sz w:val="22"/>
          <w:szCs w:val="22"/>
        </w:rPr>
        <w:t>TO:  All parti</w:t>
      </w:r>
      <w:r w:rsidR="00294F97" w:rsidRPr="00E86D89">
        <w:rPr>
          <w:sz w:val="22"/>
          <w:szCs w:val="22"/>
        </w:rPr>
        <w:t xml:space="preserve">cipating in </w:t>
      </w:r>
      <w:r w:rsidR="003131DE">
        <w:rPr>
          <w:sz w:val="22"/>
          <w:szCs w:val="22"/>
        </w:rPr>
        <w:t>CSP 160713</w:t>
      </w:r>
    </w:p>
    <w:p w:rsidR="00294F97" w:rsidRPr="00D1713E" w:rsidRDefault="00294F97" w:rsidP="00D64BE7">
      <w:pPr>
        <w:rPr>
          <w:sz w:val="20"/>
        </w:rPr>
      </w:pPr>
    </w:p>
    <w:p w:rsidR="00665592" w:rsidRPr="00D1713E" w:rsidRDefault="00665592" w:rsidP="00D64BE7">
      <w:pPr>
        <w:rPr>
          <w:sz w:val="20"/>
        </w:rPr>
      </w:pPr>
    </w:p>
    <w:p w:rsidR="00D64BE7" w:rsidRPr="00E86D89" w:rsidRDefault="00D64BE7" w:rsidP="00D64BE7">
      <w:pPr>
        <w:rPr>
          <w:sz w:val="22"/>
          <w:szCs w:val="22"/>
        </w:rPr>
      </w:pPr>
      <w:r w:rsidRPr="00E86D89">
        <w:rPr>
          <w:sz w:val="22"/>
          <w:szCs w:val="22"/>
        </w:rPr>
        <w:t>Dear Proposer:</w:t>
      </w:r>
    </w:p>
    <w:p w:rsidR="00D64BE7" w:rsidRPr="00E86D89" w:rsidRDefault="00D64BE7" w:rsidP="00D64BE7">
      <w:pPr>
        <w:rPr>
          <w:sz w:val="22"/>
          <w:szCs w:val="22"/>
        </w:rPr>
      </w:pPr>
    </w:p>
    <w:p w:rsidR="00D64BE7" w:rsidRPr="00E86D89" w:rsidRDefault="00D64BE7" w:rsidP="00D64BE7">
      <w:pPr>
        <w:rPr>
          <w:sz w:val="22"/>
          <w:szCs w:val="22"/>
        </w:rPr>
      </w:pPr>
      <w:r w:rsidRPr="00E86D89">
        <w:rPr>
          <w:sz w:val="22"/>
          <w:szCs w:val="22"/>
        </w:rPr>
        <w:t xml:space="preserve">The following document provides changes to this </w:t>
      </w:r>
      <w:r w:rsidR="005E337B">
        <w:rPr>
          <w:sz w:val="22"/>
          <w:szCs w:val="22"/>
        </w:rPr>
        <w:t>Competitive Sealed</w:t>
      </w:r>
      <w:r w:rsidRPr="00E86D89">
        <w:rPr>
          <w:sz w:val="22"/>
          <w:szCs w:val="22"/>
        </w:rPr>
        <w:t xml:space="preserve"> Proposal (</w:t>
      </w:r>
      <w:r w:rsidR="005E337B">
        <w:rPr>
          <w:sz w:val="22"/>
          <w:szCs w:val="22"/>
        </w:rPr>
        <w:t>CS</w:t>
      </w:r>
      <w:r w:rsidRPr="00E86D89">
        <w:rPr>
          <w:sz w:val="22"/>
          <w:szCs w:val="22"/>
        </w:rPr>
        <w:t xml:space="preserve">P) and is now considered part of the </w:t>
      </w:r>
      <w:r w:rsidR="005E337B">
        <w:rPr>
          <w:sz w:val="22"/>
          <w:szCs w:val="22"/>
        </w:rPr>
        <w:t>CSP</w:t>
      </w:r>
      <w:r w:rsidRPr="00E86D89">
        <w:rPr>
          <w:sz w:val="22"/>
          <w:szCs w:val="22"/>
        </w:rPr>
        <w:t xml:space="preserve"> and Respondent shall be required to consider and acknowledge receipt of such in the response.</w:t>
      </w:r>
    </w:p>
    <w:p w:rsidR="00D64BE7" w:rsidRPr="00E86D89" w:rsidRDefault="00D64BE7" w:rsidP="00D64BE7">
      <w:pPr>
        <w:rPr>
          <w:sz w:val="22"/>
          <w:szCs w:val="22"/>
        </w:rPr>
      </w:pPr>
    </w:p>
    <w:p w:rsidR="00D64BE7" w:rsidRPr="00E86D89" w:rsidRDefault="00D64BE7" w:rsidP="00D64BE7">
      <w:pPr>
        <w:rPr>
          <w:sz w:val="22"/>
          <w:szCs w:val="22"/>
        </w:rPr>
      </w:pPr>
      <w:r w:rsidRPr="00E86D89">
        <w:rPr>
          <w:sz w:val="22"/>
          <w:szCs w:val="22"/>
        </w:rPr>
        <w:t>Thank you for your interest in Denton ISD.</w:t>
      </w:r>
    </w:p>
    <w:p w:rsidR="00D64BE7" w:rsidRPr="00E86D89" w:rsidRDefault="00D64BE7" w:rsidP="00D64BE7">
      <w:pPr>
        <w:rPr>
          <w:sz w:val="22"/>
          <w:szCs w:val="22"/>
        </w:rPr>
      </w:pPr>
    </w:p>
    <w:p w:rsidR="00154DEE" w:rsidRPr="00E86D89" w:rsidRDefault="00154DEE" w:rsidP="00D64BE7">
      <w:pPr>
        <w:rPr>
          <w:b/>
          <w:i/>
          <w:sz w:val="22"/>
          <w:szCs w:val="22"/>
        </w:rPr>
      </w:pPr>
      <w:r w:rsidRPr="00E86D89">
        <w:rPr>
          <w:b/>
          <w:i/>
          <w:sz w:val="22"/>
          <w:szCs w:val="22"/>
        </w:rPr>
        <w:t>Cheryl Farmer, Asst. Purchasing Agent</w:t>
      </w:r>
    </w:p>
    <w:p w:rsidR="0006339D" w:rsidRPr="00E86D89" w:rsidRDefault="00154DEE" w:rsidP="00D64BE7">
      <w:pPr>
        <w:rPr>
          <w:b/>
          <w:i/>
          <w:sz w:val="22"/>
          <w:szCs w:val="22"/>
        </w:rPr>
      </w:pPr>
      <w:r w:rsidRPr="00E86D89">
        <w:rPr>
          <w:b/>
          <w:i/>
          <w:sz w:val="22"/>
          <w:szCs w:val="22"/>
        </w:rPr>
        <w:t>Purchasing Department</w:t>
      </w:r>
    </w:p>
    <w:p w:rsidR="0006339D" w:rsidRPr="00E86D89" w:rsidRDefault="00154DEE" w:rsidP="00D64BE7">
      <w:pPr>
        <w:rPr>
          <w:sz w:val="22"/>
          <w:szCs w:val="22"/>
        </w:rPr>
      </w:pPr>
      <w:r w:rsidRPr="00E86D89">
        <w:rPr>
          <w:sz w:val="22"/>
          <w:szCs w:val="22"/>
        </w:rPr>
        <w:t>1213</w:t>
      </w:r>
      <w:r w:rsidR="0006339D" w:rsidRPr="00E86D89">
        <w:rPr>
          <w:sz w:val="22"/>
          <w:szCs w:val="22"/>
        </w:rPr>
        <w:t xml:space="preserve"> North Locust Street</w:t>
      </w:r>
    </w:p>
    <w:p w:rsidR="0006339D" w:rsidRPr="00E86D89" w:rsidRDefault="0006339D" w:rsidP="00D64BE7">
      <w:pPr>
        <w:rPr>
          <w:sz w:val="22"/>
          <w:szCs w:val="22"/>
        </w:rPr>
      </w:pPr>
      <w:r w:rsidRPr="00E86D89">
        <w:rPr>
          <w:sz w:val="22"/>
          <w:szCs w:val="22"/>
        </w:rPr>
        <w:t xml:space="preserve">Denton, Texas </w:t>
      </w:r>
      <w:r w:rsidR="00154DEE" w:rsidRPr="00E86D89">
        <w:rPr>
          <w:sz w:val="22"/>
          <w:szCs w:val="22"/>
        </w:rPr>
        <w:t>76201</w:t>
      </w:r>
    </w:p>
    <w:p w:rsidR="0006339D" w:rsidRDefault="00E023BD" w:rsidP="00D64BE7">
      <w:pPr>
        <w:rPr>
          <w:sz w:val="22"/>
          <w:szCs w:val="22"/>
        </w:rPr>
      </w:pPr>
      <w:hyperlink r:id="rId8" w:history="1">
        <w:r w:rsidR="00D64BE7" w:rsidRPr="00E86D89">
          <w:rPr>
            <w:rStyle w:val="Hyperlink"/>
            <w:sz w:val="22"/>
            <w:szCs w:val="22"/>
          </w:rPr>
          <w:t>cfarmer@dentonisd.org</w:t>
        </w:r>
      </w:hyperlink>
    </w:p>
    <w:p w:rsidR="0003151E" w:rsidRPr="00E86D89" w:rsidRDefault="0003151E" w:rsidP="00D64BE7">
      <w:pPr>
        <w:rPr>
          <w:sz w:val="22"/>
          <w:szCs w:val="22"/>
        </w:rPr>
      </w:pPr>
    </w:p>
    <w:p w:rsidR="00D64BE7" w:rsidRDefault="00D64BE7" w:rsidP="00D64BE7">
      <w:pPr>
        <w:pBdr>
          <w:bottom w:val="double" w:sz="6" w:space="1" w:color="auto"/>
        </w:pBdr>
        <w:rPr>
          <w:sz w:val="18"/>
        </w:rPr>
      </w:pPr>
    </w:p>
    <w:p w:rsidR="00D64BE7" w:rsidRDefault="00D64BE7" w:rsidP="00D64BE7">
      <w:pPr>
        <w:rPr>
          <w:sz w:val="18"/>
        </w:rPr>
      </w:pPr>
    </w:p>
    <w:p w:rsidR="005E337B" w:rsidRDefault="008A4261" w:rsidP="008A4261">
      <w:pPr>
        <w:jc w:val="center"/>
        <w:rPr>
          <w:b/>
          <w:szCs w:val="24"/>
        </w:rPr>
      </w:pPr>
      <w:r w:rsidRPr="008A4261">
        <w:rPr>
          <w:b/>
          <w:szCs w:val="24"/>
        </w:rPr>
        <w:t>Questions and Answers</w:t>
      </w:r>
    </w:p>
    <w:p w:rsidR="008A4261" w:rsidRPr="00D1713E" w:rsidRDefault="008A4261" w:rsidP="008A4261">
      <w:pPr>
        <w:rPr>
          <w:b/>
          <w:sz w:val="20"/>
        </w:rPr>
      </w:pPr>
    </w:p>
    <w:p w:rsidR="008A4261" w:rsidRPr="00D1713E" w:rsidRDefault="008A4261" w:rsidP="008A4261">
      <w:pPr>
        <w:rPr>
          <w:b/>
          <w:sz w:val="20"/>
        </w:rPr>
      </w:pPr>
    </w:p>
    <w:p w:rsidR="008A4261" w:rsidRDefault="00087C20" w:rsidP="008A4261">
      <w:pPr>
        <w:rPr>
          <w:b/>
          <w:szCs w:val="24"/>
        </w:rPr>
      </w:pPr>
      <w:r>
        <w:rPr>
          <w:b/>
          <w:szCs w:val="24"/>
        </w:rPr>
        <w:t xml:space="preserve">Q </w:t>
      </w:r>
      <w:r w:rsidR="008A4261">
        <w:rPr>
          <w:b/>
          <w:szCs w:val="24"/>
        </w:rPr>
        <w:t>1.</w:t>
      </w:r>
      <w:r w:rsidR="008A4261">
        <w:rPr>
          <w:b/>
          <w:szCs w:val="24"/>
        </w:rPr>
        <w:tab/>
      </w:r>
      <w:r w:rsidR="003131DE">
        <w:rPr>
          <w:b/>
          <w:szCs w:val="24"/>
        </w:rPr>
        <w:t>For the single location that is one a week, what is the requested service day?</w:t>
      </w:r>
    </w:p>
    <w:p w:rsidR="008A4261" w:rsidRDefault="008A4261" w:rsidP="008A4261">
      <w:pPr>
        <w:rPr>
          <w:b/>
          <w:szCs w:val="24"/>
        </w:rPr>
      </w:pPr>
    </w:p>
    <w:p w:rsidR="00087C20" w:rsidRPr="00087C20" w:rsidRDefault="00087C20" w:rsidP="003131DE">
      <w:pPr>
        <w:ind w:left="1080"/>
        <w:rPr>
          <w:b/>
          <w:sz w:val="28"/>
          <w:szCs w:val="28"/>
        </w:rPr>
      </w:pPr>
      <w:r>
        <w:rPr>
          <w:b/>
          <w:szCs w:val="24"/>
        </w:rPr>
        <w:t xml:space="preserve">A 1. </w:t>
      </w:r>
      <w:r w:rsidR="008A4261">
        <w:rPr>
          <w:b/>
          <w:szCs w:val="24"/>
        </w:rPr>
        <w:t xml:space="preserve"> </w:t>
      </w:r>
      <w:r w:rsidR="003131DE">
        <w:rPr>
          <w:b/>
          <w:szCs w:val="24"/>
        </w:rPr>
        <w:t>Thursday</w:t>
      </w:r>
    </w:p>
    <w:p w:rsidR="008A4261" w:rsidRDefault="008A4261" w:rsidP="008A4261">
      <w:pPr>
        <w:rPr>
          <w:b/>
          <w:szCs w:val="24"/>
        </w:rPr>
      </w:pPr>
    </w:p>
    <w:p w:rsidR="008A4261" w:rsidRDefault="00087C20" w:rsidP="008A4261">
      <w:pPr>
        <w:rPr>
          <w:b/>
          <w:szCs w:val="24"/>
        </w:rPr>
      </w:pPr>
      <w:r>
        <w:rPr>
          <w:b/>
          <w:szCs w:val="24"/>
        </w:rPr>
        <w:t xml:space="preserve">Q </w:t>
      </w:r>
      <w:r w:rsidR="008A4261">
        <w:rPr>
          <w:b/>
          <w:szCs w:val="24"/>
        </w:rPr>
        <w:t>2.</w:t>
      </w:r>
      <w:r w:rsidR="008A4261">
        <w:rPr>
          <w:b/>
          <w:szCs w:val="24"/>
        </w:rPr>
        <w:tab/>
      </w:r>
      <w:r w:rsidR="003131DE">
        <w:rPr>
          <w:b/>
          <w:szCs w:val="24"/>
        </w:rPr>
        <w:t>What is the average currency liability sh</w:t>
      </w:r>
      <w:r w:rsidR="00BF3126">
        <w:rPr>
          <w:b/>
          <w:szCs w:val="24"/>
        </w:rPr>
        <w:t>i</w:t>
      </w:r>
      <w:r w:rsidR="003131DE">
        <w:rPr>
          <w:b/>
          <w:szCs w:val="24"/>
        </w:rPr>
        <w:t>pped in (Change Orders)?</w:t>
      </w:r>
    </w:p>
    <w:p w:rsidR="008A4261" w:rsidRDefault="008A4261" w:rsidP="008A4261">
      <w:pPr>
        <w:rPr>
          <w:b/>
          <w:szCs w:val="24"/>
        </w:rPr>
      </w:pPr>
    </w:p>
    <w:p w:rsidR="008A4261" w:rsidRDefault="00075E87" w:rsidP="00075E87">
      <w:pPr>
        <w:ind w:left="720"/>
        <w:rPr>
          <w:b/>
          <w:szCs w:val="24"/>
        </w:rPr>
      </w:pPr>
      <w:r>
        <w:rPr>
          <w:b/>
          <w:szCs w:val="24"/>
        </w:rPr>
        <w:t xml:space="preserve">      A 2.</w:t>
      </w:r>
      <w:r w:rsidR="00087C20">
        <w:rPr>
          <w:b/>
          <w:szCs w:val="24"/>
        </w:rPr>
        <w:t xml:space="preserve"> </w:t>
      </w:r>
      <w:r>
        <w:rPr>
          <w:b/>
          <w:szCs w:val="24"/>
        </w:rPr>
        <w:t xml:space="preserve">  </w:t>
      </w:r>
      <w:r w:rsidR="003131DE">
        <w:rPr>
          <w:b/>
          <w:szCs w:val="24"/>
        </w:rPr>
        <w:t>Not applicable</w:t>
      </w:r>
    </w:p>
    <w:p w:rsidR="008A4261" w:rsidRDefault="008A4261" w:rsidP="008A4261">
      <w:pPr>
        <w:rPr>
          <w:b/>
          <w:szCs w:val="24"/>
        </w:rPr>
      </w:pPr>
    </w:p>
    <w:p w:rsidR="008A4261" w:rsidRDefault="00075E87" w:rsidP="008A4261">
      <w:pPr>
        <w:rPr>
          <w:b/>
          <w:szCs w:val="24"/>
        </w:rPr>
      </w:pPr>
      <w:r>
        <w:rPr>
          <w:b/>
          <w:szCs w:val="24"/>
        </w:rPr>
        <w:t>Q 3.</w:t>
      </w:r>
      <w:r w:rsidR="008A4261">
        <w:rPr>
          <w:b/>
          <w:szCs w:val="24"/>
        </w:rPr>
        <w:t xml:space="preserve">  </w:t>
      </w:r>
      <w:r w:rsidR="008A4261">
        <w:rPr>
          <w:b/>
          <w:szCs w:val="24"/>
        </w:rPr>
        <w:tab/>
      </w:r>
      <w:r w:rsidR="003131DE">
        <w:rPr>
          <w:b/>
          <w:szCs w:val="24"/>
        </w:rPr>
        <w:t>What is the average currency liability shipped out (Deposits)?</w:t>
      </w:r>
    </w:p>
    <w:p w:rsidR="00087C20" w:rsidRDefault="00087C20" w:rsidP="008A4261">
      <w:pPr>
        <w:rPr>
          <w:b/>
          <w:szCs w:val="24"/>
        </w:rPr>
      </w:pPr>
    </w:p>
    <w:p w:rsidR="008A4261" w:rsidRDefault="00E4435D" w:rsidP="00E4435D">
      <w:pPr>
        <w:ind w:left="720"/>
        <w:rPr>
          <w:b/>
          <w:szCs w:val="24"/>
        </w:rPr>
      </w:pPr>
      <w:r>
        <w:rPr>
          <w:b/>
          <w:szCs w:val="24"/>
        </w:rPr>
        <w:t xml:space="preserve">      A. 3   </w:t>
      </w:r>
      <w:r w:rsidR="003131DE">
        <w:rPr>
          <w:b/>
          <w:szCs w:val="24"/>
        </w:rPr>
        <w:t>Districtwide - $59,000 per day; $10,800 cash/coin and $48,200 checks</w:t>
      </w:r>
    </w:p>
    <w:p w:rsidR="00E4435D" w:rsidRDefault="00E4435D" w:rsidP="00E4435D">
      <w:pPr>
        <w:rPr>
          <w:b/>
          <w:szCs w:val="24"/>
        </w:rPr>
      </w:pPr>
    </w:p>
    <w:p w:rsidR="00E4435D" w:rsidRDefault="00E4435D" w:rsidP="00E4435D">
      <w:pPr>
        <w:rPr>
          <w:b/>
          <w:szCs w:val="24"/>
        </w:rPr>
      </w:pPr>
      <w:r>
        <w:rPr>
          <w:b/>
          <w:szCs w:val="24"/>
        </w:rPr>
        <w:t>Q 4.</w:t>
      </w:r>
      <w:r>
        <w:rPr>
          <w:b/>
          <w:szCs w:val="24"/>
        </w:rPr>
        <w:tab/>
      </w:r>
      <w:r w:rsidR="003131DE">
        <w:rPr>
          <w:b/>
          <w:szCs w:val="24"/>
        </w:rPr>
        <w:t>What is the average coin liability shipped in (Change Orders)?</w:t>
      </w:r>
    </w:p>
    <w:p w:rsidR="00E4435D" w:rsidRDefault="00E4435D" w:rsidP="00E4435D">
      <w:pPr>
        <w:rPr>
          <w:b/>
          <w:szCs w:val="24"/>
        </w:rPr>
      </w:pPr>
    </w:p>
    <w:p w:rsidR="00E4435D" w:rsidRDefault="00E4435D" w:rsidP="00E4435D">
      <w:pPr>
        <w:rPr>
          <w:b/>
          <w:szCs w:val="24"/>
        </w:rPr>
      </w:pPr>
      <w:r>
        <w:rPr>
          <w:b/>
          <w:szCs w:val="24"/>
        </w:rPr>
        <w:tab/>
        <w:t xml:space="preserve">      A 4.    </w:t>
      </w:r>
      <w:r w:rsidR="003131DE">
        <w:rPr>
          <w:b/>
          <w:szCs w:val="24"/>
        </w:rPr>
        <w:t>Not applicable</w:t>
      </w:r>
    </w:p>
    <w:p w:rsidR="00D1713E" w:rsidRDefault="00D1713E" w:rsidP="00E4435D">
      <w:pPr>
        <w:rPr>
          <w:b/>
          <w:szCs w:val="24"/>
        </w:rPr>
      </w:pPr>
    </w:p>
    <w:p w:rsidR="003131DE" w:rsidRDefault="003131DE" w:rsidP="003131DE">
      <w:pPr>
        <w:rPr>
          <w:b/>
          <w:szCs w:val="24"/>
        </w:rPr>
      </w:pPr>
      <w:r>
        <w:rPr>
          <w:b/>
          <w:szCs w:val="24"/>
        </w:rPr>
        <w:t>Q 5.</w:t>
      </w:r>
      <w:r>
        <w:rPr>
          <w:b/>
          <w:szCs w:val="24"/>
        </w:rPr>
        <w:tab/>
        <w:t>What is the average coin liability shipped out (Deposits)?</w:t>
      </w:r>
    </w:p>
    <w:p w:rsidR="003131DE" w:rsidRDefault="003131DE" w:rsidP="003131DE">
      <w:pPr>
        <w:rPr>
          <w:b/>
          <w:szCs w:val="24"/>
        </w:rPr>
      </w:pPr>
    </w:p>
    <w:p w:rsidR="003131DE" w:rsidRDefault="003131DE" w:rsidP="003131DE">
      <w:pPr>
        <w:rPr>
          <w:b/>
          <w:szCs w:val="24"/>
        </w:rPr>
      </w:pPr>
      <w:r>
        <w:rPr>
          <w:b/>
          <w:szCs w:val="24"/>
        </w:rPr>
        <w:tab/>
        <w:t xml:space="preserve">      A 5.    Not determined.  Historical data (A3 above) does not reflect breakdown</w:t>
      </w:r>
    </w:p>
    <w:p w:rsidR="003131DE" w:rsidRDefault="003131DE" w:rsidP="003131DE">
      <w:pPr>
        <w:rPr>
          <w:b/>
          <w:szCs w:val="24"/>
        </w:rPr>
      </w:pPr>
      <w:r>
        <w:rPr>
          <w:b/>
          <w:szCs w:val="24"/>
        </w:rPr>
        <w:lastRenderedPageBreak/>
        <w:t>Q 6.</w:t>
      </w:r>
      <w:r>
        <w:rPr>
          <w:b/>
          <w:szCs w:val="24"/>
        </w:rPr>
        <w:tab/>
        <w:t>What is the average number of items shipped in (Change Orders)?</w:t>
      </w:r>
    </w:p>
    <w:p w:rsidR="003131DE" w:rsidRDefault="003131DE" w:rsidP="003131DE">
      <w:pPr>
        <w:rPr>
          <w:b/>
          <w:szCs w:val="24"/>
        </w:rPr>
      </w:pPr>
    </w:p>
    <w:p w:rsidR="003131DE" w:rsidRDefault="003131DE" w:rsidP="003131DE">
      <w:pPr>
        <w:rPr>
          <w:b/>
          <w:szCs w:val="24"/>
        </w:rPr>
      </w:pPr>
      <w:r>
        <w:rPr>
          <w:b/>
          <w:szCs w:val="24"/>
        </w:rPr>
        <w:tab/>
        <w:t xml:space="preserve">      A 6.    </w:t>
      </w:r>
      <w:r w:rsidR="002F294B">
        <w:rPr>
          <w:b/>
          <w:szCs w:val="24"/>
        </w:rPr>
        <w:t>Not applicable</w:t>
      </w:r>
    </w:p>
    <w:p w:rsidR="008A4261" w:rsidRDefault="008A4261" w:rsidP="008A4261">
      <w:pPr>
        <w:rPr>
          <w:b/>
          <w:szCs w:val="24"/>
        </w:rPr>
      </w:pPr>
    </w:p>
    <w:p w:rsidR="003131DE" w:rsidRDefault="003131DE" w:rsidP="003131DE">
      <w:pPr>
        <w:rPr>
          <w:b/>
          <w:szCs w:val="24"/>
        </w:rPr>
      </w:pPr>
      <w:r>
        <w:rPr>
          <w:b/>
          <w:szCs w:val="24"/>
        </w:rPr>
        <w:t>Q 7.</w:t>
      </w:r>
      <w:r>
        <w:rPr>
          <w:b/>
          <w:szCs w:val="24"/>
        </w:rPr>
        <w:tab/>
        <w:t>What is the average number of items shipped out (Deposits)?</w:t>
      </w:r>
    </w:p>
    <w:p w:rsidR="003131DE" w:rsidRDefault="003131DE" w:rsidP="003131DE">
      <w:pPr>
        <w:rPr>
          <w:b/>
          <w:szCs w:val="24"/>
        </w:rPr>
      </w:pPr>
    </w:p>
    <w:p w:rsidR="003131DE" w:rsidRDefault="003131DE" w:rsidP="003131DE">
      <w:pPr>
        <w:rPr>
          <w:b/>
          <w:szCs w:val="24"/>
        </w:rPr>
      </w:pPr>
      <w:r>
        <w:rPr>
          <w:b/>
          <w:szCs w:val="24"/>
        </w:rPr>
        <w:tab/>
        <w:t xml:space="preserve">      A 7.   </w:t>
      </w:r>
      <w:r w:rsidR="002F294B">
        <w:rPr>
          <w:b/>
          <w:szCs w:val="24"/>
        </w:rPr>
        <w:t xml:space="preserve">Two (2) bags per location.  Additional bags may be needed depending on volume </w:t>
      </w:r>
      <w:r w:rsidR="002F294B">
        <w:rPr>
          <w:b/>
          <w:szCs w:val="24"/>
        </w:rPr>
        <w:tab/>
      </w:r>
      <w:r w:rsidR="002F294B">
        <w:rPr>
          <w:b/>
          <w:szCs w:val="24"/>
        </w:rPr>
        <w:tab/>
        <w:t xml:space="preserve">    of the day (i.e. campus fundraiser, penny drive, etc.)</w:t>
      </w:r>
    </w:p>
    <w:p w:rsidR="003131DE" w:rsidRDefault="003131DE" w:rsidP="008A4261">
      <w:pPr>
        <w:rPr>
          <w:b/>
          <w:szCs w:val="24"/>
        </w:rPr>
      </w:pPr>
    </w:p>
    <w:p w:rsidR="003131DE" w:rsidRDefault="003131DE" w:rsidP="003131DE">
      <w:pPr>
        <w:rPr>
          <w:b/>
          <w:szCs w:val="24"/>
        </w:rPr>
      </w:pPr>
      <w:r>
        <w:rPr>
          <w:b/>
          <w:szCs w:val="24"/>
        </w:rPr>
        <w:t>Q 8.</w:t>
      </w:r>
      <w:r>
        <w:rPr>
          <w:b/>
          <w:szCs w:val="24"/>
        </w:rPr>
        <w:tab/>
        <w:t>Is next day deposit delivery acceptable?</w:t>
      </w:r>
    </w:p>
    <w:p w:rsidR="003131DE" w:rsidRDefault="003131DE" w:rsidP="003131DE">
      <w:pPr>
        <w:rPr>
          <w:b/>
          <w:szCs w:val="24"/>
        </w:rPr>
      </w:pPr>
    </w:p>
    <w:p w:rsidR="003131DE" w:rsidRDefault="003131DE" w:rsidP="003131DE">
      <w:pPr>
        <w:rPr>
          <w:b/>
          <w:szCs w:val="24"/>
        </w:rPr>
      </w:pPr>
      <w:r>
        <w:rPr>
          <w:b/>
          <w:szCs w:val="24"/>
        </w:rPr>
        <w:tab/>
        <w:t xml:space="preserve">      A 8.  </w:t>
      </w:r>
      <w:r w:rsidR="00823A8F">
        <w:rPr>
          <w:b/>
          <w:szCs w:val="24"/>
        </w:rPr>
        <w:t>No.  Bank deposits are required to be same day.</w:t>
      </w:r>
      <w:r>
        <w:rPr>
          <w:b/>
          <w:szCs w:val="24"/>
        </w:rPr>
        <w:t xml:space="preserve"> </w:t>
      </w:r>
    </w:p>
    <w:p w:rsidR="003131DE" w:rsidRDefault="003131DE" w:rsidP="008A4261">
      <w:pPr>
        <w:rPr>
          <w:b/>
          <w:szCs w:val="24"/>
        </w:rPr>
      </w:pPr>
    </w:p>
    <w:p w:rsidR="003131DE" w:rsidRDefault="003131DE" w:rsidP="003131DE">
      <w:pPr>
        <w:rPr>
          <w:b/>
          <w:szCs w:val="24"/>
        </w:rPr>
      </w:pPr>
      <w:r>
        <w:rPr>
          <w:b/>
          <w:szCs w:val="24"/>
        </w:rPr>
        <w:t>Q 9.</w:t>
      </w:r>
      <w:r>
        <w:rPr>
          <w:b/>
          <w:szCs w:val="24"/>
        </w:rPr>
        <w:tab/>
      </w:r>
      <w:r w:rsidR="002F294B">
        <w:rPr>
          <w:b/>
          <w:szCs w:val="24"/>
        </w:rPr>
        <w:t>Are there any weapons surrender requirements?</w:t>
      </w:r>
    </w:p>
    <w:p w:rsidR="003131DE" w:rsidRDefault="003131DE" w:rsidP="003131DE">
      <w:pPr>
        <w:rPr>
          <w:b/>
          <w:szCs w:val="24"/>
        </w:rPr>
      </w:pPr>
    </w:p>
    <w:p w:rsidR="00823A8F" w:rsidRDefault="00823A8F" w:rsidP="00823A8F">
      <w:pPr>
        <w:ind w:left="720" w:firstLine="360"/>
        <w:rPr>
          <w:b/>
          <w:szCs w:val="24"/>
        </w:rPr>
      </w:pPr>
      <w:r>
        <w:rPr>
          <w:b/>
          <w:szCs w:val="24"/>
        </w:rPr>
        <w:t>A 9</w:t>
      </w:r>
      <w:r w:rsidR="003131DE">
        <w:rPr>
          <w:b/>
          <w:szCs w:val="24"/>
        </w:rPr>
        <w:t xml:space="preserve">.   </w:t>
      </w:r>
      <w:r>
        <w:rPr>
          <w:b/>
          <w:szCs w:val="24"/>
        </w:rPr>
        <w:t>Company personnel properly authorized, licensed and bonded will not be</w:t>
      </w:r>
    </w:p>
    <w:p w:rsidR="003131DE" w:rsidRDefault="00823A8F" w:rsidP="00823A8F">
      <w:pPr>
        <w:ind w:left="720" w:firstLine="360"/>
        <w:rPr>
          <w:b/>
          <w:szCs w:val="24"/>
        </w:rPr>
      </w:pPr>
      <w:r>
        <w:rPr>
          <w:b/>
          <w:szCs w:val="24"/>
        </w:rPr>
        <w:t xml:space="preserve">          required to surrender.</w:t>
      </w:r>
      <w:r w:rsidR="003131DE">
        <w:rPr>
          <w:b/>
          <w:szCs w:val="24"/>
        </w:rPr>
        <w:t xml:space="preserve"> </w:t>
      </w:r>
    </w:p>
    <w:p w:rsidR="003131DE" w:rsidRDefault="003131DE" w:rsidP="003131DE">
      <w:pPr>
        <w:rPr>
          <w:b/>
          <w:szCs w:val="24"/>
        </w:rPr>
      </w:pPr>
    </w:p>
    <w:p w:rsidR="003131DE" w:rsidRDefault="003131DE" w:rsidP="003131DE">
      <w:pPr>
        <w:rPr>
          <w:b/>
          <w:szCs w:val="24"/>
        </w:rPr>
      </w:pPr>
      <w:r>
        <w:rPr>
          <w:b/>
          <w:szCs w:val="24"/>
        </w:rPr>
        <w:t xml:space="preserve">Q </w:t>
      </w:r>
      <w:r w:rsidR="002F294B">
        <w:rPr>
          <w:b/>
          <w:szCs w:val="24"/>
        </w:rPr>
        <w:t>10</w:t>
      </w:r>
      <w:r>
        <w:rPr>
          <w:b/>
          <w:szCs w:val="24"/>
        </w:rPr>
        <w:t>.</w:t>
      </w:r>
      <w:r>
        <w:rPr>
          <w:b/>
          <w:szCs w:val="24"/>
        </w:rPr>
        <w:tab/>
      </w:r>
      <w:r w:rsidR="002F294B">
        <w:rPr>
          <w:b/>
          <w:szCs w:val="24"/>
        </w:rPr>
        <w:t>Are there any security access restrictions</w:t>
      </w:r>
      <w:r>
        <w:rPr>
          <w:b/>
          <w:szCs w:val="24"/>
        </w:rPr>
        <w:t>?</w:t>
      </w:r>
    </w:p>
    <w:p w:rsidR="003131DE" w:rsidRDefault="003131DE" w:rsidP="003131DE">
      <w:pPr>
        <w:rPr>
          <w:b/>
          <w:szCs w:val="24"/>
        </w:rPr>
      </w:pPr>
    </w:p>
    <w:p w:rsidR="003131DE" w:rsidRDefault="003131DE" w:rsidP="003131DE">
      <w:pPr>
        <w:rPr>
          <w:b/>
          <w:szCs w:val="24"/>
        </w:rPr>
      </w:pPr>
      <w:r>
        <w:rPr>
          <w:b/>
          <w:szCs w:val="24"/>
        </w:rPr>
        <w:tab/>
        <w:t xml:space="preserve">      A </w:t>
      </w:r>
      <w:r w:rsidR="002F294B">
        <w:rPr>
          <w:b/>
          <w:szCs w:val="24"/>
        </w:rPr>
        <w:t>10</w:t>
      </w:r>
      <w:r>
        <w:rPr>
          <w:b/>
          <w:szCs w:val="24"/>
        </w:rPr>
        <w:t xml:space="preserve">.    </w:t>
      </w:r>
      <w:r w:rsidR="00823A8F">
        <w:rPr>
          <w:b/>
          <w:szCs w:val="24"/>
        </w:rPr>
        <w:t>Yes.   Personnel must enter and sign in at the Main Office.</w:t>
      </w:r>
    </w:p>
    <w:p w:rsidR="003131DE" w:rsidRDefault="003131DE" w:rsidP="003131DE">
      <w:pPr>
        <w:rPr>
          <w:b/>
          <w:szCs w:val="24"/>
        </w:rPr>
      </w:pPr>
    </w:p>
    <w:p w:rsidR="003131DE" w:rsidRDefault="003131DE" w:rsidP="003131DE">
      <w:pPr>
        <w:rPr>
          <w:b/>
          <w:szCs w:val="24"/>
        </w:rPr>
      </w:pPr>
      <w:r>
        <w:rPr>
          <w:b/>
          <w:szCs w:val="24"/>
        </w:rPr>
        <w:t xml:space="preserve">Q </w:t>
      </w:r>
      <w:r w:rsidR="002F294B">
        <w:rPr>
          <w:b/>
          <w:szCs w:val="24"/>
        </w:rPr>
        <w:t>11</w:t>
      </w:r>
      <w:r>
        <w:rPr>
          <w:b/>
          <w:szCs w:val="24"/>
        </w:rPr>
        <w:t>.</w:t>
      </w:r>
      <w:r>
        <w:rPr>
          <w:b/>
          <w:szCs w:val="24"/>
        </w:rPr>
        <w:tab/>
      </w:r>
      <w:r w:rsidR="002F294B">
        <w:rPr>
          <w:b/>
          <w:szCs w:val="24"/>
        </w:rPr>
        <w:t>Are there any parking restrictions</w:t>
      </w:r>
      <w:r>
        <w:rPr>
          <w:b/>
          <w:szCs w:val="24"/>
        </w:rPr>
        <w:t>?</w:t>
      </w:r>
    </w:p>
    <w:p w:rsidR="003131DE" w:rsidRDefault="003131DE" w:rsidP="003131DE">
      <w:pPr>
        <w:rPr>
          <w:b/>
          <w:szCs w:val="24"/>
        </w:rPr>
      </w:pPr>
    </w:p>
    <w:p w:rsidR="00823A8F" w:rsidRDefault="003131DE" w:rsidP="003131DE">
      <w:pPr>
        <w:rPr>
          <w:b/>
          <w:szCs w:val="24"/>
        </w:rPr>
      </w:pPr>
      <w:r>
        <w:rPr>
          <w:b/>
          <w:szCs w:val="24"/>
        </w:rPr>
        <w:tab/>
        <w:t xml:space="preserve">      A </w:t>
      </w:r>
      <w:r w:rsidR="002F294B">
        <w:rPr>
          <w:b/>
          <w:szCs w:val="24"/>
        </w:rPr>
        <w:t>11</w:t>
      </w:r>
      <w:r>
        <w:rPr>
          <w:b/>
          <w:szCs w:val="24"/>
        </w:rPr>
        <w:t xml:space="preserve">.    </w:t>
      </w:r>
      <w:r w:rsidR="00823A8F">
        <w:rPr>
          <w:b/>
          <w:szCs w:val="24"/>
        </w:rPr>
        <w:t xml:space="preserve">Yes.  No parking in school bus loading/unloading zones or fire lanes.  No </w:t>
      </w:r>
    </w:p>
    <w:p w:rsidR="003131DE" w:rsidRDefault="00823A8F" w:rsidP="003131DE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       Blocking of exits.</w:t>
      </w:r>
    </w:p>
    <w:p w:rsidR="003131DE" w:rsidRDefault="003131DE" w:rsidP="003131DE">
      <w:pPr>
        <w:rPr>
          <w:b/>
          <w:szCs w:val="24"/>
        </w:rPr>
      </w:pPr>
    </w:p>
    <w:p w:rsidR="003131DE" w:rsidRDefault="003131DE" w:rsidP="003131DE">
      <w:pPr>
        <w:rPr>
          <w:b/>
          <w:szCs w:val="24"/>
        </w:rPr>
      </w:pPr>
      <w:r>
        <w:rPr>
          <w:b/>
          <w:szCs w:val="24"/>
        </w:rPr>
        <w:t xml:space="preserve">Q </w:t>
      </w:r>
      <w:r w:rsidR="002F294B">
        <w:rPr>
          <w:b/>
          <w:szCs w:val="24"/>
        </w:rPr>
        <w:t>12</w:t>
      </w:r>
      <w:r>
        <w:rPr>
          <w:b/>
          <w:szCs w:val="24"/>
        </w:rPr>
        <w:t>.</w:t>
      </w:r>
      <w:r>
        <w:rPr>
          <w:b/>
          <w:szCs w:val="24"/>
        </w:rPr>
        <w:tab/>
      </w:r>
      <w:r w:rsidR="002F294B">
        <w:rPr>
          <w:b/>
          <w:szCs w:val="24"/>
        </w:rPr>
        <w:t>Who is the depository and what is the address including location, city, state, and zip</w:t>
      </w:r>
      <w:r>
        <w:rPr>
          <w:b/>
          <w:szCs w:val="24"/>
        </w:rPr>
        <w:t>?</w:t>
      </w:r>
    </w:p>
    <w:p w:rsidR="003131DE" w:rsidRDefault="003131DE" w:rsidP="003131DE">
      <w:pPr>
        <w:rPr>
          <w:b/>
          <w:szCs w:val="24"/>
        </w:rPr>
      </w:pPr>
    </w:p>
    <w:p w:rsidR="00823A8F" w:rsidRDefault="003131DE" w:rsidP="003131DE">
      <w:pPr>
        <w:rPr>
          <w:b/>
          <w:szCs w:val="24"/>
        </w:rPr>
      </w:pPr>
      <w:r>
        <w:rPr>
          <w:b/>
          <w:szCs w:val="24"/>
        </w:rPr>
        <w:tab/>
        <w:t xml:space="preserve">      A </w:t>
      </w:r>
      <w:r w:rsidR="002F294B">
        <w:rPr>
          <w:b/>
          <w:szCs w:val="24"/>
        </w:rPr>
        <w:t>12</w:t>
      </w:r>
      <w:r>
        <w:rPr>
          <w:b/>
          <w:szCs w:val="24"/>
        </w:rPr>
        <w:t xml:space="preserve">.    </w:t>
      </w:r>
      <w:r w:rsidR="00823A8F">
        <w:rPr>
          <w:b/>
          <w:szCs w:val="24"/>
        </w:rPr>
        <w:t xml:space="preserve">BBVA Compass, Denton South Branch, 729 Fort Worth Drive, Denton, TX </w:t>
      </w:r>
    </w:p>
    <w:p w:rsidR="003131DE" w:rsidRDefault="00823A8F" w:rsidP="003131DE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       76201</w:t>
      </w:r>
    </w:p>
    <w:p w:rsidR="003131DE" w:rsidRDefault="003131DE" w:rsidP="003131DE">
      <w:pPr>
        <w:rPr>
          <w:b/>
          <w:szCs w:val="24"/>
        </w:rPr>
      </w:pPr>
    </w:p>
    <w:p w:rsidR="003131DE" w:rsidRDefault="003131DE" w:rsidP="003131DE">
      <w:pPr>
        <w:rPr>
          <w:b/>
          <w:szCs w:val="24"/>
        </w:rPr>
      </w:pPr>
      <w:r>
        <w:rPr>
          <w:b/>
          <w:szCs w:val="24"/>
        </w:rPr>
        <w:t xml:space="preserve">Q </w:t>
      </w:r>
      <w:r w:rsidR="002F294B">
        <w:rPr>
          <w:b/>
          <w:szCs w:val="24"/>
        </w:rPr>
        <w:t>13</w:t>
      </w:r>
      <w:r>
        <w:rPr>
          <w:b/>
          <w:szCs w:val="24"/>
        </w:rPr>
        <w:t>.</w:t>
      </w:r>
      <w:r>
        <w:rPr>
          <w:b/>
          <w:szCs w:val="24"/>
        </w:rPr>
        <w:tab/>
      </w:r>
      <w:r w:rsidR="002F294B">
        <w:rPr>
          <w:b/>
          <w:szCs w:val="24"/>
        </w:rPr>
        <w:t>Are there any service time restrictions</w:t>
      </w:r>
      <w:r>
        <w:rPr>
          <w:b/>
          <w:szCs w:val="24"/>
        </w:rPr>
        <w:t>?</w:t>
      </w:r>
    </w:p>
    <w:p w:rsidR="003131DE" w:rsidRDefault="003131DE" w:rsidP="003131DE">
      <w:pPr>
        <w:rPr>
          <w:b/>
          <w:szCs w:val="24"/>
        </w:rPr>
      </w:pPr>
    </w:p>
    <w:p w:rsidR="00823A8F" w:rsidRDefault="003131DE" w:rsidP="003131DE">
      <w:pPr>
        <w:rPr>
          <w:b/>
          <w:szCs w:val="24"/>
        </w:rPr>
      </w:pPr>
      <w:r>
        <w:rPr>
          <w:b/>
          <w:szCs w:val="24"/>
        </w:rPr>
        <w:tab/>
        <w:t xml:space="preserve">      A </w:t>
      </w:r>
      <w:r w:rsidR="002F294B">
        <w:rPr>
          <w:b/>
          <w:szCs w:val="24"/>
        </w:rPr>
        <w:t>13</w:t>
      </w:r>
      <w:r>
        <w:rPr>
          <w:b/>
          <w:szCs w:val="24"/>
        </w:rPr>
        <w:t xml:space="preserve">.   </w:t>
      </w:r>
      <w:r w:rsidR="00823A8F">
        <w:rPr>
          <w:b/>
          <w:szCs w:val="24"/>
        </w:rPr>
        <w:t xml:space="preserve">Reference Section 3.2.1.  No pickups will be made during arrival / dismissal </w:t>
      </w:r>
    </w:p>
    <w:p w:rsidR="00D1713E" w:rsidRDefault="00823A8F" w:rsidP="003131DE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      </w:t>
      </w:r>
      <w:r w:rsidR="00D1713E">
        <w:rPr>
          <w:b/>
          <w:szCs w:val="24"/>
        </w:rPr>
        <w:t>t</w:t>
      </w:r>
      <w:r>
        <w:rPr>
          <w:b/>
          <w:szCs w:val="24"/>
        </w:rPr>
        <w:t>imes listed</w:t>
      </w:r>
      <w:r w:rsidR="00D1713E">
        <w:rPr>
          <w:b/>
          <w:szCs w:val="24"/>
        </w:rPr>
        <w:t>.</w:t>
      </w:r>
    </w:p>
    <w:p w:rsidR="003131DE" w:rsidRDefault="00D1713E" w:rsidP="003131DE">
      <w:pPr>
        <w:rPr>
          <w:b/>
          <w:szCs w:val="24"/>
          <w:u w:val="single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823A8F">
        <w:rPr>
          <w:b/>
          <w:szCs w:val="24"/>
        </w:rPr>
        <w:tab/>
      </w:r>
      <w:r w:rsidR="00823A8F">
        <w:rPr>
          <w:b/>
          <w:szCs w:val="24"/>
        </w:rPr>
        <w:tab/>
      </w:r>
      <w:r w:rsidR="00823A8F">
        <w:rPr>
          <w:b/>
          <w:szCs w:val="24"/>
        </w:rPr>
        <w:tab/>
      </w:r>
      <w:r>
        <w:rPr>
          <w:b/>
          <w:szCs w:val="24"/>
        </w:rPr>
        <w:tab/>
      </w:r>
      <w:r w:rsidR="00823A8F" w:rsidRPr="00823A8F">
        <w:rPr>
          <w:b/>
          <w:szCs w:val="24"/>
          <w:u w:val="single"/>
        </w:rPr>
        <w:t>Arrivals</w:t>
      </w:r>
      <w:r w:rsidR="00823A8F">
        <w:rPr>
          <w:b/>
          <w:szCs w:val="24"/>
        </w:rPr>
        <w:tab/>
      </w:r>
      <w:r>
        <w:rPr>
          <w:b/>
          <w:szCs w:val="24"/>
        </w:rPr>
        <w:tab/>
      </w:r>
      <w:r w:rsidR="00823A8F" w:rsidRPr="00823A8F">
        <w:rPr>
          <w:b/>
          <w:szCs w:val="24"/>
          <w:u w:val="single"/>
        </w:rPr>
        <w:t>Departures</w:t>
      </w:r>
    </w:p>
    <w:p w:rsidR="00D1713E" w:rsidRDefault="00D1713E" w:rsidP="003131DE">
      <w:pPr>
        <w:rPr>
          <w:b/>
          <w:szCs w:val="24"/>
        </w:rPr>
      </w:pPr>
    </w:p>
    <w:p w:rsidR="00823A8F" w:rsidRDefault="00D1713E" w:rsidP="003131DE">
      <w:pPr>
        <w:rPr>
          <w:b/>
          <w:szCs w:val="24"/>
        </w:rPr>
      </w:pPr>
      <w:r>
        <w:rPr>
          <w:b/>
          <w:szCs w:val="24"/>
        </w:rPr>
        <w:tab/>
      </w:r>
      <w:r w:rsidR="00823A8F">
        <w:rPr>
          <w:b/>
          <w:szCs w:val="24"/>
        </w:rPr>
        <w:tab/>
      </w:r>
      <w:r w:rsidR="00823A8F">
        <w:rPr>
          <w:b/>
          <w:szCs w:val="24"/>
        </w:rPr>
        <w:tab/>
        <w:t>Elementary School</w:t>
      </w:r>
      <w:r w:rsidR="00823A8F">
        <w:rPr>
          <w:b/>
          <w:szCs w:val="24"/>
        </w:rPr>
        <w:tab/>
      </w:r>
      <w:r w:rsidR="00823A8F">
        <w:rPr>
          <w:b/>
          <w:szCs w:val="24"/>
        </w:rPr>
        <w:tab/>
      </w:r>
      <w:r>
        <w:rPr>
          <w:b/>
          <w:szCs w:val="24"/>
        </w:rPr>
        <w:tab/>
      </w:r>
      <w:r w:rsidR="00823A8F">
        <w:rPr>
          <w:b/>
          <w:szCs w:val="24"/>
        </w:rPr>
        <w:t xml:space="preserve">7:50 am </w:t>
      </w:r>
      <w:r w:rsidR="00823A8F">
        <w:rPr>
          <w:b/>
          <w:szCs w:val="24"/>
        </w:rPr>
        <w:tab/>
      </w:r>
      <w:r>
        <w:rPr>
          <w:b/>
          <w:szCs w:val="24"/>
        </w:rPr>
        <w:tab/>
      </w:r>
      <w:r w:rsidR="00BF3126">
        <w:rPr>
          <w:b/>
          <w:szCs w:val="24"/>
        </w:rPr>
        <w:t>2:5</w:t>
      </w:r>
      <w:r w:rsidR="00823A8F">
        <w:rPr>
          <w:b/>
          <w:szCs w:val="24"/>
        </w:rPr>
        <w:t xml:space="preserve">0 pm </w:t>
      </w:r>
    </w:p>
    <w:p w:rsidR="00823A8F" w:rsidRDefault="00823A8F" w:rsidP="003131DE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Middle School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D1713E">
        <w:rPr>
          <w:b/>
          <w:szCs w:val="24"/>
        </w:rPr>
        <w:tab/>
      </w:r>
      <w:r>
        <w:rPr>
          <w:b/>
          <w:szCs w:val="24"/>
        </w:rPr>
        <w:t>8:20 am</w:t>
      </w:r>
      <w:r>
        <w:rPr>
          <w:b/>
          <w:szCs w:val="24"/>
        </w:rPr>
        <w:tab/>
      </w:r>
      <w:r w:rsidR="00D1713E">
        <w:rPr>
          <w:b/>
          <w:szCs w:val="24"/>
        </w:rPr>
        <w:tab/>
      </w:r>
      <w:r>
        <w:rPr>
          <w:b/>
          <w:szCs w:val="24"/>
        </w:rPr>
        <w:t>3:20 pm</w:t>
      </w:r>
    </w:p>
    <w:p w:rsidR="00823A8F" w:rsidRDefault="00823A8F" w:rsidP="003131DE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High School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D1713E">
        <w:rPr>
          <w:b/>
          <w:szCs w:val="24"/>
        </w:rPr>
        <w:tab/>
      </w:r>
      <w:r>
        <w:rPr>
          <w:b/>
          <w:szCs w:val="24"/>
        </w:rPr>
        <w:t>8:50 am</w:t>
      </w:r>
      <w:r>
        <w:rPr>
          <w:b/>
          <w:szCs w:val="24"/>
        </w:rPr>
        <w:tab/>
      </w:r>
      <w:r w:rsidR="00D1713E">
        <w:rPr>
          <w:b/>
          <w:szCs w:val="24"/>
        </w:rPr>
        <w:tab/>
      </w:r>
      <w:r>
        <w:rPr>
          <w:b/>
          <w:szCs w:val="24"/>
        </w:rPr>
        <w:t>4:10 pm</w:t>
      </w:r>
    </w:p>
    <w:p w:rsidR="00823A8F" w:rsidRDefault="00823A8F" w:rsidP="003131DE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Early Childhood</w:t>
      </w:r>
      <w:r w:rsidR="00556F69">
        <w:rPr>
          <w:b/>
          <w:szCs w:val="24"/>
        </w:rPr>
        <w:t xml:space="preserve"> 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D1713E">
        <w:rPr>
          <w:b/>
          <w:szCs w:val="24"/>
        </w:rPr>
        <w:tab/>
      </w:r>
      <w:r>
        <w:rPr>
          <w:b/>
          <w:szCs w:val="24"/>
        </w:rPr>
        <w:t>7:50</w:t>
      </w:r>
      <w:r w:rsidR="00556F69">
        <w:rPr>
          <w:b/>
          <w:szCs w:val="24"/>
        </w:rPr>
        <w:t xml:space="preserve"> am</w:t>
      </w:r>
      <w:r w:rsidR="00556F69">
        <w:rPr>
          <w:b/>
          <w:szCs w:val="24"/>
        </w:rPr>
        <w:tab/>
      </w:r>
      <w:r w:rsidR="00D1713E">
        <w:rPr>
          <w:b/>
          <w:szCs w:val="24"/>
        </w:rPr>
        <w:tab/>
      </w:r>
      <w:r w:rsidR="00E023BD">
        <w:rPr>
          <w:b/>
          <w:szCs w:val="24"/>
        </w:rPr>
        <w:t>10:50 am</w:t>
      </w:r>
    </w:p>
    <w:p w:rsidR="00556F69" w:rsidRDefault="00556F69" w:rsidP="003131DE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Early Childhood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E023BD">
        <w:rPr>
          <w:b/>
          <w:szCs w:val="24"/>
        </w:rPr>
        <w:t>Noon</w:t>
      </w:r>
      <w:r w:rsidR="00E023BD">
        <w:rPr>
          <w:b/>
          <w:szCs w:val="24"/>
        </w:rPr>
        <w:tab/>
      </w:r>
      <w:bookmarkStart w:id="0" w:name="_GoBack"/>
      <w:bookmarkEnd w:id="0"/>
      <w:r>
        <w:rPr>
          <w:b/>
          <w:szCs w:val="24"/>
        </w:rPr>
        <w:tab/>
      </w:r>
      <w:r>
        <w:rPr>
          <w:b/>
          <w:szCs w:val="24"/>
        </w:rPr>
        <w:tab/>
        <w:t>3:00 pm</w:t>
      </w:r>
    </w:p>
    <w:p w:rsidR="00823A8F" w:rsidRDefault="00823A8F" w:rsidP="003131DE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Advanced Technology</w:t>
      </w:r>
      <w:r w:rsidR="00D1713E">
        <w:rPr>
          <w:b/>
          <w:szCs w:val="24"/>
        </w:rPr>
        <w:t xml:space="preserve"> Complex</w:t>
      </w:r>
      <w:r>
        <w:rPr>
          <w:b/>
          <w:szCs w:val="24"/>
        </w:rPr>
        <w:tab/>
        <w:t>8:15 – 11:10</w:t>
      </w:r>
      <w:r w:rsidR="00BF3126">
        <w:rPr>
          <w:b/>
          <w:szCs w:val="24"/>
        </w:rPr>
        <w:t xml:space="preserve"> </w:t>
      </w:r>
      <w:r>
        <w:rPr>
          <w:b/>
          <w:szCs w:val="24"/>
        </w:rPr>
        <w:t>am</w:t>
      </w:r>
      <w:r>
        <w:rPr>
          <w:b/>
          <w:szCs w:val="24"/>
        </w:rPr>
        <w:tab/>
        <w:t>12:10 – 3:00 pm</w:t>
      </w:r>
    </w:p>
    <w:p w:rsidR="00D1713E" w:rsidRDefault="00D1713E" w:rsidP="003131DE">
      <w:pPr>
        <w:rPr>
          <w:b/>
          <w:szCs w:val="24"/>
        </w:rPr>
      </w:pPr>
    </w:p>
    <w:p w:rsidR="00D1713E" w:rsidRDefault="00D1713E" w:rsidP="00D1713E">
      <w:pPr>
        <w:rPr>
          <w:b/>
          <w:szCs w:val="24"/>
        </w:rPr>
      </w:pPr>
      <w:r>
        <w:rPr>
          <w:b/>
          <w:szCs w:val="24"/>
        </w:rPr>
        <w:t>Q 14.</w:t>
      </w:r>
      <w:r>
        <w:rPr>
          <w:b/>
          <w:szCs w:val="24"/>
        </w:rPr>
        <w:tab/>
        <w:t>Please provide the Excise Tax Exemption Certificate?</w:t>
      </w:r>
    </w:p>
    <w:p w:rsidR="00D1713E" w:rsidRDefault="00D1713E" w:rsidP="00D1713E">
      <w:pPr>
        <w:rPr>
          <w:b/>
          <w:szCs w:val="24"/>
        </w:rPr>
      </w:pPr>
    </w:p>
    <w:p w:rsidR="00D1713E" w:rsidRDefault="00D1713E" w:rsidP="00D1713E">
      <w:pPr>
        <w:rPr>
          <w:b/>
          <w:szCs w:val="24"/>
        </w:rPr>
      </w:pPr>
      <w:r>
        <w:rPr>
          <w:b/>
          <w:szCs w:val="24"/>
        </w:rPr>
        <w:tab/>
        <w:t xml:space="preserve">      A 13.   Copy will be provided to the awarded vendor.</w:t>
      </w:r>
    </w:p>
    <w:p w:rsidR="00D1713E" w:rsidRDefault="00D1713E" w:rsidP="003131DE">
      <w:pPr>
        <w:rPr>
          <w:b/>
          <w:szCs w:val="24"/>
        </w:rPr>
      </w:pPr>
    </w:p>
    <w:p w:rsidR="00823A8F" w:rsidRDefault="00823A8F" w:rsidP="003131DE">
      <w:pPr>
        <w:rPr>
          <w:b/>
          <w:szCs w:val="24"/>
        </w:rPr>
      </w:pPr>
      <w:r>
        <w:rPr>
          <w:b/>
          <w:szCs w:val="24"/>
        </w:rPr>
        <w:tab/>
      </w:r>
    </w:p>
    <w:p w:rsidR="003131DE" w:rsidRDefault="003131DE" w:rsidP="003131DE">
      <w:pPr>
        <w:rPr>
          <w:b/>
          <w:szCs w:val="24"/>
        </w:rPr>
      </w:pPr>
    </w:p>
    <w:p w:rsidR="003131DE" w:rsidRPr="008A4261" w:rsidRDefault="003131DE" w:rsidP="008A4261">
      <w:pPr>
        <w:rPr>
          <w:b/>
          <w:szCs w:val="24"/>
        </w:rPr>
      </w:pPr>
    </w:p>
    <w:sectPr w:rsidR="003131DE" w:rsidRPr="008A4261" w:rsidSect="00D1713E">
      <w:pgSz w:w="12240" w:h="15840" w:code="1"/>
      <w:pgMar w:top="864" w:right="1152" w:bottom="864" w:left="1152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C7AFF"/>
    <w:multiLevelType w:val="hybridMultilevel"/>
    <w:tmpl w:val="9B12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D3B37"/>
    <w:multiLevelType w:val="hybridMultilevel"/>
    <w:tmpl w:val="0AFA55EA"/>
    <w:lvl w:ilvl="0" w:tplc="5136E79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84"/>
    <w:rsid w:val="0003151E"/>
    <w:rsid w:val="0006339D"/>
    <w:rsid w:val="00075E87"/>
    <w:rsid w:val="00087C20"/>
    <w:rsid w:val="001442F6"/>
    <w:rsid w:val="00150084"/>
    <w:rsid w:val="00154DEE"/>
    <w:rsid w:val="00294F97"/>
    <w:rsid w:val="002D4E0B"/>
    <w:rsid w:val="002F294B"/>
    <w:rsid w:val="003131DE"/>
    <w:rsid w:val="004C0F87"/>
    <w:rsid w:val="00556F69"/>
    <w:rsid w:val="005E337B"/>
    <w:rsid w:val="00665592"/>
    <w:rsid w:val="006F7A35"/>
    <w:rsid w:val="007366F9"/>
    <w:rsid w:val="00823A8F"/>
    <w:rsid w:val="008A4261"/>
    <w:rsid w:val="008D3D65"/>
    <w:rsid w:val="008E19AC"/>
    <w:rsid w:val="00985984"/>
    <w:rsid w:val="009961FC"/>
    <w:rsid w:val="009B4ED3"/>
    <w:rsid w:val="009F300E"/>
    <w:rsid w:val="00A42A05"/>
    <w:rsid w:val="00A84BF8"/>
    <w:rsid w:val="00B71F75"/>
    <w:rsid w:val="00B73843"/>
    <w:rsid w:val="00B800E6"/>
    <w:rsid w:val="00BF3126"/>
    <w:rsid w:val="00BF693F"/>
    <w:rsid w:val="00D1713E"/>
    <w:rsid w:val="00D64BE7"/>
    <w:rsid w:val="00DC4F6C"/>
    <w:rsid w:val="00DC5A6F"/>
    <w:rsid w:val="00E023BD"/>
    <w:rsid w:val="00E4435D"/>
    <w:rsid w:val="00E8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91794-3EC6-4559-AD6B-0861BD7D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4F6C"/>
    <w:pPr>
      <w:ind w:left="72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2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44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armer@dentonisd.org" TargetMode="External"/><Relationship Id="rId3" Type="http://schemas.openxmlformats.org/officeDocument/2006/relationships/styles" Target="styles.xml"/><Relationship Id="rId7" Type="http://schemas.openxmlformats.org/officeDocument/2006/relationships/image" Target="cid:image001.png@01CE71EC.DC9D4D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DAC1E-9531-4D75-AA2C-D39429CEE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DENTON INDEPENDENT SCHOOL DISTRICT</vt:lpstr>
    </vt:vector>
  </TitlesOfParts>
  <Company>Denton ISD</Company>
  <LinksUpToDate>false</LinksUpToDate>
  <CharactersWithSpaces>2833</CharactersWithSpaces>
  <SharedDoc>false</SharedDoc>
  <HLinks>
    <vt:vector size="12" baseType="variant">
      <vt:variant>
        <vt:i4>2031659</vt:i4>
      </vt:variant>
      <vt:variant>
        <vt:i4>0</vt:i4>
      </vt:variant>
      <vt:variant>
        <vt:i4>0</vt:i4>
      </vt:variant>
      <vt:variant>
        <vt:i4>5</vt:i4>
      </vt:variant>
      <vt:variant>
        <vt:lpwstr>mailto:cfarmer@dentonisd.org</vt:lpwstr>
      </vt:variant>
      <vt:variant>
        <vt:lpwstr/>
      </vt:variant>
      <vt:variant>
        <vt:i4>3342341</vt:i4>
      </vt:variant>
      <vt:variant>
        <vt:i4>-1</vt:i4>
      </vt:variant>
      <vt:variant>
        <vt:i4>1026</vt:i4>
      </vt:variant>
      <vt:variant>
        <vt:i4>1</vt:i4>
      </vt:variant>
      <vt:variant>
        <vt:lpwstr>cid:image001.png@01CE71EC.DC9D4D00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DENTON INDEPENDENT SCHOOL DISTRICT</dc:title>
  <dc:subject/>
  <dc:creator>Transportation</dc:creator>
  <cp:keywords/>
  <cp:lastModifiedBy>Farmer, Cheryl L</cp:lastModifiedBy>
  <cp:revision>5</cp:revision>
  <cp:lastPrinted>2016-03-02T20:03:00Z</cp:lastPrinted>
  <dcterms:created xsi:type="dcterms:W3CDTF">2016-07-07T17:24:00Z</dcterms:created>
  <dcterms:modified xsi:type="dcterms:W3CDTF">2016-07-07T21:13:00Z</dcterms:modified>
</cp:coreProperties>
</file>